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08AC" w:rsidRPr="00BB183F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Дело № 5-</w:t>
      </w:r>
      <w:r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133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-200</w:t>
      </w:r>
      <w:r w:rsidRPr="00BB183F" w:rsidR="00A62265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/202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</w:p>
    <w:p w:rsidR="00FD08AC" w:rsidRPr="00BB183F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08AC" w:rsidRPr="00E23A9B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3A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A62265" w:rsidRPr="00BB183F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о назначении административного наказания</w:t>
      </w:r>
    </w:p>
    <w:p w:rsidR="00FD08AC" w:rsidRPr="00BB183F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07 февраля</w:t>
      </w:r>
      <w:r w:rsidRPr="00BB183F" w:rsidR="009C75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 w:rsidR="008F6693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г. Нефтеюганск</w:t>
      </w:r>
    </w:p>
    <w:p w:rsidR="00A62265" w:rsidRPr="00BB183F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08AC" w:rsidRPr="00BB183F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Мировой судья судебного участка № 1 Нефтеюганского судебного района Ханты-Мансийского автономного округа – Югры</w:t>
      </w:r>
      <w:r w:rsidRPr="00BB183F" w:rsidR="00735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(62830</w:t>
      </w:r>
      <w:r w:rsidRPr="00BB183F" w:rsidR="009C75B0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ХМАО-Югра, г. Нефтеюганск, </w:t>
      </w:r>
      <w:r w:rsidRPr="00BB183F" w:rsidR="00797265">
        <w:rPr>
          <w:rFonts w:ascii="Times New Roman" w:eastAsia="Times New Roman" w:hAnsi="Times New Roman" w:cs="Times New Roman"/>
          <w:sz w:val="27"/>
          <w:szCs w:val="27"/>
          <w:lang w:eastAsia="ru-RU"/>
        </w:rPr>
        <w:t>ул.Сургутская</w:t>
      </w:r>
      <w:r w:rsidRPr="00BB183F" w:rsidR="00797265">
        <w:rPr>
          <w:rFonts w:ascii="Times New Roman" w:eastAsia="Times New Roman" w:hAnsi="Times New Roman" w:cs="Times New Roman"/>
          <w:sz w:val="27"/>
          <w:szCs w:val="27"/>
          <w:lang w:eastAsia="ru-RU"/>
        </w:rPr>
        <w:t>, дом 1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0), рассмотрев в открытом судебном заседании дело об административном правонар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ушении в отношении</w:t>
      </w:r>
    </w:p>
    <w:p w:rsidR="00FD08AC" w:rsidRPr="00BB183F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Черенкова 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B183F" w:rsidR="007972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BB183F" w:rsidR="00144D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рождения, 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уроженца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работающего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зарегистрированного 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проживающего по адресу: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*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в/у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FD08AC" w:rsidRPr="00BB183F" w:rsidP="0020149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в совершении административного правонарушения, предусмотренного ч. 2 ст. 12.27 Кодекса Российской Федерации об административных правонарушениях,</w:t>
      </w:r>
    </w:p>
    <w:p w:rsidR="00FD08AC" w:rsidRPr="00BB183F" w:rsidP="00E23A9B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23A9B">
        <w:rPr>
          <w:rFonts w:ascii="Times New Roman" w:eastAsia="Times New Roman" w:hAnsi="Times New Roman" w:cs="Times New Roman"/>
          <w:sz w:val="27"/>
          <w:szCs w:val="27"/>
          <w:lang w:eastAsia="ru-RU"/>
        </w:rPr>
        <w:t>У С Т А Н О В И Л:</w:t>
      </w:r>
    </w:p>
    <w:p w:rsidR="00FD08AC" w:rsidP="0020149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7"/>
          <w:szCs w:val="27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BB183F" w:rsidR="00A622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05.02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Pr="00BB183F" w:rsidR="00144D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9-50</w:t>
      </w:r>
      <w:r w:rsidRPr="00BB183F" w:rsidR="009C75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 по адресу: ХМАО-Югра, г.Нефтеюганск,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ул.Сургутская</w:t>
      </w:r>
      <w:r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, стр.14А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BB183F" w:rsidR="002E4B08">
        <w:rPr>
          <w:rFonts w:ascii="Times New Roman" w:hAnsi="Times New Roman" w:cs="Times New Roman"/>
          <w:sz w:val="27"/>
          <w:szCs w:val="27"/>
        </w:rPr>
        <w:t xml:space="preserve">произошло </w:t>
      </w:r>
      <w:r w:rsidRPr="00BB183F">
        <w:rPr>
          <w:rFonts w:ascii="Times New Roman" w:hAnsi="Times New Roman" w:cs="Times New Roman"/>
          <w:sz w:val="27"/>
          <w:szCs w:val="27"/>
        </w:rPr>
        <w:t xml:space="preserve">дорожно-транспортное происшествие с участием </w:t>
      </w:r>
      <w:r w:rsidRPr="00BB183F" w:rsidR="00C913AB">
        <w:rPr>
          <w:rFonts w:ascii="Times New Roman" w:hAnsi="Times New Roman" w:cs="Times New Roman"/>
          <w:sz w:val="27"/>
          <w:szCs w:val="27"/>
        </w:rPr>
        <w:t xml:space="preserve">транспортного средства </w:t>
      </w:r>
      <w:r w:rsidR="00335335">
        <w:rPr>
          <w:rFonts w:ascii="Times New Roman" w:hAnsi="Times New Roman" w:cs="Times New Roman"/>
          <w:sz w:val="27"/>
          <w:szCs w:val="27"/>
        </w:rPr>
        <w:t xml:space="preserve">Тойота </w:t>
      </w:r>
      <w:r w:rsidR="00335335">
        <w:rPr>
          <w:rFonts w:ascii="Times New Roman" w:hAnsi="Times New Roman" w:cs="Times New Roman"/>
          <w:sz w:val="27"/>
          <w:szCs w:val="27"/>
        </w:rPr>
        <w:t>Ленд</w:t>
      </w:r>
      <w:r w:rsidR="00335335">
        <w:rPr>
          <w:rFonts w:ascii="Times New Roman" w:hAnsi="Times New Roman" w:cs="Times New Roman"/>
          <w:sz w:val="27"/>
          <w:szCs w:val="27"/>
        </w:rPr>
        <w:t xml:space="preserve"> </w:t>
      </w:r>
      <w:r w:rsidR="00335335">
        <w:rPr>
          <w:rFonts w:ascii="Times New Roman" w:hAnsi="Times New Roman" w:cs="Times New Roman"/>
          <w:sz w:val="27"/>
          <w:szCs w:val="27"/>
        </w:rPr>
        <w:t>Крузер</w:t>
      </w:r>
      <w:r w:rsidR="00335335">
        <w:rPr>
          <w:rFonts w:ascii="Times New Roman" w:hAnsi="Times New Roman" w:cs="Times New Roman"/>
          <w:sz w:val="27"/>
          <w:szCs w:val="27"/>
        </w:rPr>
        <w:t xml:space="preserve"> Прадо 120</w:t>
      </w:r>
      <w:r w:rsidRPr="00BB183F" w:rsidR="00144D5E">
        <w:rPr>
          <w:rFonts w:ascii="Times New Roman" w:hAnsi="Times New Roman" w:cs="Times New Roman"/>
          <w:sz w:val="27"/>
          <w:szCs w:val="27"/>
        </w:rPr>
        <w:t xml:space="preserve"> </w:t>
      </w:r>
      <w:r w:rsidRPr="00BB183F" w:rsidR="002E4B08">
        <w:rPr>
          <w:rFonts w:ascii="Times New Roman" w:hAnsi="Times New Roman" w:cs="Times New Roman"/>
          <w:sz w:val="27"/>
          <w:szCs w:val="27"/>
        </w:rPr>
        <w:t xml:space="preserve">г/н </w:t>
      </w:r>
      <w:r>
        <w:rPr>
          <w:rFonts w:ascii="Times New Roman" w:hAnsi="Times New Roman" w:cs="Times New Roman"/>
          <w:sz w:val="27"/>
          <w:szCs w:val="27"/>
        </w:rPr>
        <w:t>*,</w:t>
      </w:r>
      <w:r w:rsidR="001F3113">
        <w:rPr>
          <w:rFonts w:ascii="Times New Roman" w:hAnsi="Times New Roman" w:cs="Times New Roman"/>
          <w:sz w:val="27"/>
          <w:szCs w:val="27"/>
        </w:rPr>
        <w:t xml:space="preserve"> под управлением </w:t>
      </w:r>
      <w:r w:rsidR="00335335">
        <w:rPr>
          <w:rFonts w:ascii="Times New Roman" w:hAnsi="Times New Roman" w:cs="Times New Roman"/>
          <w:sz w:val="27"/>
          <w:szCs w:val="27"/>
        </w:rPr>
        <w:t>Черенкова А.Г.</w:t>
      </w:r>
      <w:r w:rsidRPr="00BB183F" w:rsidR="00184F4A">
        <w:rPr>
          <w:rFonts w:ascii="Times New Roman" w:hAnsi="Times New Roman" w:cs="Times New Roman"/>
          <w:sz w:val="27"/>
          <w:szCs w:val="27"/>
        </w:rPr>
        <w:t>, к</w:t>
      </w:r>
      <w:r w:rsidRPr="00BB183F" w:rsidR="00735D80">
        <w:rPr>
          <w:rFonts w:ascii="Times New Roman" w:hAnsi="Times New Roman" w:cs="Times New Roman"/>
          <w:sz w:val="27"/>
          <w:szCs w:val="27"/>
        </w:rPr>
        <w:t xml:space="preserve">оторый </w:t>
      </w:r>
      <w:r w:rsidR="00335335">
        <w:rPr>
          <w:rFonts w:ascii="Times New Roman" w:hAnsi="Times New Roman" w:cs="Times New Roman"/>
          <w:sz w:val="27"/>
          <w:szCs w:val="27"/>
        </w:rPr>
        <w:t xml:space="preserve">не выдержал необходимую дистанцию до впереди движущегося транспортного средства, в результате чего совершил столкновение с транспортным средством  Ниссан </w:t>
      </w:r>
      <w:r w:rsidR="00335335">
        <w:rPr>
          <w:rFonts w:ascii="Times New Roman" w:hAnsi="Times New Roman" w:cs="Times New Roman"/>
          <w:sz w:val="27"/>
          <w:szCs w:val="27"/>
        </w:rPr>
        <w:t>Кашка</w:t>
      </w:r>
      <w:r w:rsidR="006414EF">
        <w:rPr>
          <w:rFonts w:ascii="Times New Roman" w:hAnsi="Times New Roman" w:cs="Times New Roman"/>
          <w:sz w:val="27"/>
          <w:szCs w:val="27"/>
        </w:rPr>
        <w:t>й</w:t>
      </w:r>
      <w:r w:rsidR="00335335">
        <w:rPr>
          <w:rFonts w:ascii="Times New Roman" w:hAnsi="Times New Roman" w:cs="Times New Roman"/>
          <w:sz w:val="27"/>
          <w:szCs w:val="27"/>
        </w:rPr>
        <w:t xml:space="preserve"> </w:t>
      </w:r>
      <w:r w:rsidRPr="001F3113" w:rsidR="001F3113">
        <w:rPr>
          <w:rFonts w:ascii="Times New Roman" w:hAnsi="Times New Roman" w:cs="Times New Roman"/>
          <w:sz w:val="27"/>
          <w:szCs w:val="27"/>
        </w:rPr>
        <w:t xml:space="preserve"> </w:t>
      </w:r>
      <w:r w:rsidRPr="00BB183F" w:rsidR="00A62265">
        <w:rPr>
          <w:rFonts w:ascii="Times New Roman" w:hAnsi="Times New Roman" w:cs="Times New Roman"/>
          <w:sz w:val="27"/>
          <w:szCs w:val="27"/>
        </w:rPr>
        <w:t xml:space="preserve">г/н </w:t>
      </w:r>
      <w:r>
        <w:rPr>
          <w:rFonts w:ascii="Times New Roman" w:hAnsi="Times New Roman" w:cs="Times New Roman"/>
          <w:sz w:val="27"/>
          <w:szCs w:val="27"/>
        </w:rPr>
        <w:t>*</w:t>
      </w:r>
      <w:r w:rsidR="001F3113">
        <w:rPr>
          <w:rFonts w:ascii="Times New Roman" w:hAnsi="Times New Roman" w:cs="Times New Roman"/>
          <w:sz w:val="27"/>
          <w:szCs w:val="27"/>
        </w:rPr>
        <w:t xml:space="preserve">, </w:t>
      </w:r>
      <w:r w:rsidR="00335335">
        <w:rPr>
          <w:rFonts w:ascii="Times New Roman" w:hAnsi="Times New Roman" w:cs="Times New Roman"/>
          <w:sz w:val="27"/>
          <w:szCs w:val="27"/>
        </w:rPr>
        <w:t xml:space="preserve">под управлением А., </w:t>
      </w:r>
      <w:r w:rsidR="001F3113">
        <w:rPr>
          <w:rFonts w:ascii="Times New Roman" w:hAnsi="Times New Roman" w:cs="Times New Roman"/>
          <w:sz w:val="27"/>
          <w:szCs w:val="27"/>
        </w:rPr>
        <w:t xml:space="preserve">принадлежащее </w:t>
      </w:r>
      <w:r w:rsidR="00335335">
        <w:rPr>
          <w:rFonts w:ascii="Times New Roman" w:hAnsi="Times New Roman" w:cs="Times New Roman"/>
          <w:sz w:val="27"/>
          <w:szCs w:val="27"/>
        </w:rPr>
        <w:t>А.</w:t>
      </w:r>
      <w:r w:rsidRPr="00BB183F" w:rsidR="0021058C">
        <w:rPr>
          <w:rFonts w:ascii="Times New Roman" w:hAnsi="Times New Roman" w:cs="Times New Roman"/>
          <w:sz w:val="27"/>
          <w:szCs w:val="27"/>
        </w:rPr>
        <w:t>, по</w:t>
      </w:r>
      <w:r w:rsidRPr="00BB183F">
        <w:rPr>
          <w:rFonts w:ascii="Times New Roman" w:hAnsi="Times New Roman" w:cs="Times New Roman"/>
          <w:sz w:val="27"/>
          <w:szCs w:val="27"/>
        </w:rPr>
        <w:t>сле чего</w:t>
      </w:r>
      <w:r w:rsidRPr="00BB183F" w:rsidR="00184F4A">
        <w:rPr>
          <w:rFonts w:ascii="Times New Roman" w:hAnsi="Times New Roman" w:cs="Times New Roman"/>
          <w:sz w:val="27"/>
          <w:szCs w:val="27"/>
        </w:rPr>
        <w:t xml:space="preserve"> </w:t>
      </w:r>
      <w:r w:rsidR="00335335">
        <w:rPr>
          <w:rFonts w:ascii="Times New Roman" w:hAnsi="Times New Roman" w:cs="Times New Roman"/>
          <w:sz w:val="27"/>
          <w:szCs w:val="27"/>
        </w:rPr>
        <w:t>Черенков А.Г.</w:t>
      </w:r>
      <w:r w:rsidRPr="00BB183F" w:rsidR="00797265">
        <w:rPr>
          <w:rFonts w:ascii="Times New Roman" w:hAnsi="Times New Roman" w:cs="Times New Roman"/>
          <w:sz w:val="27"/>
          <w:szCs w:val="27"/>
        </w:rPr>
        <w:t xml:space="preserve"> </w:t>
      </w:r>
      <w:r w:rsidRPr="00BB183F">
        <w:rPr>
          <w:rFonts w:ascii="Times New Roman" w:hAnsi="Times New Roman" w:cs="Times New Roman"/>
          <w:sz w:val="27"/>
          <w:szCs w:val="27"/>
        </w:rPr>
        <w:t>ост</w:t>
      </w:r>
      <w:r w:rsidRPr="00BB183F">
        <w:rPr>
          <w:rFonts w:ascii="Times New Roman" w:hAnsi="Times New Roman" w:cs="Times New Roman"/>
          <w:sz w:val="27"/>
          <w:szCs w:val="27"/>
        </w:rPr>
        <w:t>авил место дорожно-транспортного происшествия, участником которого он являл</w:t>
      </w:r>
      <w:r w:rsidRPr="00BB183F" w:rsidR="00035C92">
        <w:rPr>
          <w:rFonts w:ascii="Times New Roman" w:hAnsi="Times New Roman" w:cs="Times New Roman"/>
          <w:sz w:val="27"/>
          <w:szCs w:val="27"/>
        </w:rPr>
        <w:t>ся</w:t>
      </w:r>
      <w:r w:rsidRPr="00BB183F">
        <w:rPr>
          <w:rFonts w:ascii="Times New Roman" w:hAnsi="Times New Roman" w:cs="Times New Roman"/>
          <w:sz w:val="27"/>
          <w:szCs w:val="27"/>
        </w:rPr>
        <w:t>, чем нарушил п. 2.5 Правил дорожного движения Российской Федерации, утвержденных постановлением Правительства Российской Федерации от 23.10.1993 № 1090.</w:t>
      </w:r>
    </w:p>
    <w:p w:rsidR="00335335" w:rsidRPr="00BB183F" w:rsidP="0020149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Черенков А.Г. в </w:t>
      </w:r>
      <w:r>
        <w:rPr>
          <w:rFonts w:ascii="Times New Roman" w:hAnsi="Times New Roman" w:cs="Times New Roman"/>
          <w:sz w:val="27"/>
          <w:szCs w:val="27"/>
        </w:rPr>
        <w:t xml:space="preserve">судебном заседании признал вину в совершении административного правонарушения, просил назначить ему наказание в виде лишения права управления транспортным средствами. </w:t>
      </w:r>
    </w:p>
    <w:p w:rsidR="00C85BFB" w:rsidRPr="00BB183F" w:rsidP="001F3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B183F" w:rsidR="00D1100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BB183F" w:rsidR="00D110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заседани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е потерпевш</w:t>
      </w:r>
      <w:r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ая А.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явил</w:t>
      </w:r>
      <w:r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ась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, извещен</w:t>
      </w:r>
      <w:r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надлежащим образом.</w:t>
      </w:r>
    </w:p>
    <w:p w:rsidR="00346296" w:rsidRPr="00BB183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 w:rsidR="008F66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, заслушав Черенкова А.Г., исс</w:t>
      </w:r>
      <w:r w:rsidRPr="00BB183F" w:rsidR="00023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ледовал материалы дела:   </w:t>
      </w:r>
    </w:p>
    <w:p w:rsidR="00346296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протокол об административном правонарушении 86 ХМ </w:t>
      </w:r>
      <w:r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427333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BB183F" w:rsidR="00184F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06.02</w:t>
      </w:r>
      <w:r w:rsidRPr="00BB183F" w:rsidR="00C85BFB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BB183F" w:rsidR="00E01979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согласно которо</w:t>
      </w:r>
      <w:r w:rsidRPr="00BB183F" w:rsidR="008F66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 </w:t>
      </w:r>
      <w:r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35335"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05.02.2026 в  19-50 час. по адресу: ХМАО-Югра, г.Нефтеюганск, </w:t>
      </w:r>
      <w:r w:rsidRPr="00335335"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ул.Сургутская</w:t>
      </w:r>
      <w:r w:rsidRPr="00335335"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стр.14А, произошло дорожно-транспортное происшествие с участием транспортного средства Тойота </w:t>
      </w:r>
      <w:r w:rsidRPr="00335335"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Ленд</w:t>
      </w:r>
      <w:r w:rsidRPr="00335335"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35335"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Крузер</w:t>
      </w:r>
      <w:r w:rsidRPr="00335335"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Прадо 120 г/н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335335"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под управлением Черенкова А.Г., который не выдержал необходимую дистанцию до впереди движущегося транспортного средства, в результате чего совершил столкновение с транспортным средством  Ниссан </w:t>
      </w:r>
      <w:r w:rsidRPr="00335335"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Кашка</w:t>
      </w:r>
      <w:r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335335"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г/н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335335"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 управлением А., принадлежащее А., после чего Черенков А.Г. оставил место дорожно-транспортного происшествия, участником которого он являлся</w:t>
      </w:r>
      <w:r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B183F" w:rsidR="008F66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протоколом </w:t>
      </w:r>
      <w:r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Чепенков А.Г.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ознакомлен, права е</w:t>
      </w:r>
      <w:r w:rsidRPr="00BB183F" w:rsidR="00035C92">
        <w:rPr>
          <w:rFonts w:ascii="Times New Roman" w:eastAsia="Times New Roman" w:hAnsi="Times New Roman" w:cs="Times New Roman"/>
          <w:sz w:val="27"/>
          <w:szCs w:val="27"/>
          <w:lang w:eastAsia="ru-RU"/>
        </w:rPr>
        <w:t>му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разъяснены, что подтверждается е</w:t>
      </w:r>
      <w:r w:rsidRPr="00BB183F" w:rsidR="00035C92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BB183F" w:rsidR="00471C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подписью</w:t>
      </w:r>
      <w:r w:rsidRPr="00BB183F" w:rsidR="00023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1F3113" w:rsidP="00641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письменные объяснения </w:t>
      </w:r>
      <w:r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Черенкова А.Г.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06.02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.2026, из которых следует, что </w:t>
      </w:r>
      <w:r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он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05.02.2026 года в 19</w:t>
      </w:r>
      <w:r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-50 час.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управлял транспортным средством Тойота 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Ленд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Крузер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Прадо 120 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г.р.з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которое принадлежит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 адресу г. Нефтеюганск, ул. 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Сургутская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, около стр. 4А</w:t>
      </w:r>
      <w:r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, где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выдержал необходимую дистанцию до впереди движущегося транспортного средства, в результате чего совершил столкновение с 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транспортным средством Ниссан 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Кашкай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г.р.з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алее </w:t>
      </w:r>
      <w:r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он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уехал с места ДТП, и продолжил движение по 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ул.Сургутская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сторону ул. Набережной</w:t>
      </w:r>
      <w:r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6414EF" w:rsidP="00641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 карточку операций с ВУ, копию водительского удостоверения на имя Ч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еренкова А.Г.;</w:t>
      </w:r>
    </w:p>
    <w:p w:rsidR="006414E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протокол о доставлении Черенкова А.Г. в служебное помещение ОВД от 06.02.2026;</w:t>
      </w:r>
    </w:p>
    <w:p w:rsidR="006414E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протокол об административном задержании Черенкова А</w:t>
      </w:r>
      <w:r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Г. От 06.02.2026;</w:t>
      </w:r>
    </w:p>
    <w:p w:rsidR="00747B36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карточку учета ТС </w:t>
      </w:r>
      <w:r w:rsidRP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Тойота </w:t>
      </w:r>
      <w:r w:rsidRP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Ленд</w:t>
      </w:r>
      <w:r w:rsidRP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Крузер</w:t>
      </w:r>
      <w:r w:rsidRP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Прадо 120 </w:t>
      </w:r>
      <w:r w:rsidRP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г.р.з</w:t>
      </w:r>
      <w:r w:rsidRP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собственник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.;</w:t>
      </w:r>
    </w:p>
    <w:p w:rsidR="006414E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 сведения административной практики;</w:t>
      </w:r>
    </w:p>
    <w:p w:rsidR="00747B36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- схему места дор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ожно-транспортного происшествия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05.02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составленного в присутствии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6414EF" w:rsidRPr="00BB183F" w:rsidP="005B29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 w:rsidR="00C85B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объяснения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B183F" w:rsidR="00C85B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06.02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B183F" w:rsidR="00C85BFB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BB183F" w:rsidR="00C85B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подтверждающих факт дорожно-транспортного происшестви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 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участием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а/м </w:t>
      </w:r>
      <w:r w:rsidRP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Тойота </w:t>
      </w:r>
      <w:r w:rsidRP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Ленд</w:t>
      </w:r>
      <w:r w:rsidRP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Крузер</w:t>
      </w:r>
      <w:r w:rsidRP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Прадо 120 г/н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r w:rsidRP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Ниссан </w:t>
      </w:r>
      <w:r w:rsidRP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Кашк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ай</w:t>
      </w:r>
      <w:r w:rsidRP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г/н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после которого водитель а/м </w:t>
      </w:r>
      <w:r w:rsidRP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Тойота </w:t>
      </w:r>
      <w:r w:rsidRP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Ленд</w:t>
      </w:r>
      <w:r w:rsidRP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Крузер</w:t>
      </w:r>
      <w:r w:rsidRP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Прадо 120 г/н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скрылся с места ДТП</w:t>
      </w:r>
      <w:r w:rsid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C85BFB" w:rsidRPr="00BB183F" w:rsidP="00C8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копию водительского удостоверения на имя </w:t>
      </w:r>
      <w:r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>А.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C85BFB" w:rsidP="00C8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копию свидетельства о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регистрации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а/м</w:t>
      </w:r>
      <w:r w:rsidRPr="00BB183F">
        <w:rPr>
          <w:rFonts w:ascii="Times New Roman" w:hAnsi="Times New Roman" w:cs="Times New Roman"/>
          <w:sz w:val="27"/>
          <w:szCs w:val="27"/>
        </w:rPr>
        <w:t xml:space="preserve"> </w:t>
      </w:r>
      <w:r w:rsidRPr="005B29FF" w:rsidR="005B29FF">
        <w:rPr>
          <w:rFonts w:ascii="Times New Roman" w:hAnsi="Times New Roman" w:cs="Times New Roman"/>
          <w:sz w:val="27"/>
          <w:szCs w:val="27"/>
        </w:rPr>
        <w:t xml:space="preserve">Ниссан </w:t>
      </w:r>
      <w:r w:rsidRPr="005B29FF" w:rsidR="005B29FF">
        <w:rPr>
          <w:rFonts w:ascii="Times New Roman" w:hAnsi="Times New Roman" w:cs="Times New Roman"/>
          <w:sz w:val="27"/>
          <w:szCs w:val="27"/>
        </w:rPr>
        <w:t>Кашкай</w:t>
      </w:r>
      <w:r w:rsidRPr="005B29FF" w:rsidR="005B29FF">
        <w:rPr>
          <w:rFonts w:ascii="Times New Roman" w:hAnsi="Times New Roman" w:cs="Times New Roman"/>
          <w:sz w:val="27"/>
          <w:szCs w:val="27"/>
        </w:rPr>
        <w:t xml:space="preserve"> г/н </w:t>
      </w:r>
      <w:r>
        <w:rPr>
          <w:rFonts w:ascii="Times New Roman" w:hAnsi="Times New Roman" w:cs="Times New Roman"/>
          <w:sz w:val="27"/>
          <w:szCs w:val="27"/>
        </w:rPr>
        <w:t>*</w:t>
      </w:r>
      <w:r w:rsidR="00747B36">
        <w:rPr>
          <w:rFonts w:ascii="Times New Roman" w:hAnsi="Times New Roman" w:cs="Times New Roman"/>
          <w:sz w:val="27"/>
          <w:szCs w:val="27"/>
        </w:rPr>
        <w:t xml:space="preserve">, </w:t>
      </w:r>
      <w:r w:rsidRPr="00BB183F">
        <w:rPr>
          <w:rFonts w:ascii="Times New Roman" w:hAnsi="Times New Roman" w:cs="Times New Roman"/>
          <w:sz w:val="27"/>
          <w:szCs w:val="27"/>
        </w:rPr>
        <w:t xml:space="preserve">собственник </w:t>
      </w:r>
      <w:r w:rsidR="005B29FF">
        <w:rPr>
          <w:rFonts w:ascii="Times New Roman" w:hAnsi="Times New Roman" w:cs="Times New Roman"/>
          <w:sz w:val="27"/>
          <w:szCs w:val="27"/>
        </w:rPr>
        <w:t>А.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747B36" w:rsidRPr="00BB183F" w:rsidP="00A769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копию страхового полиса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а/м </w:t>
      </w:r>
      <w:r w:rsidRPr="005B29FF"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Ниссан </w:t>
      </w:r>
      <w:r w:rsidRPr="005B29FF"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>Кашкай</w:t>
      </w:r>
      <w:r w:rsidRPr="005B29FF"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г/н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98745D" w:rsidRPr="00BB183F" w:rsidP="00A769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 акт осмотра транспортного средства </w:t>
      </w:r>
      <w:r w:rsidRPr="005B29FF"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Ниссан </w:t>
      </w:r>
      <w:r w:rsidRPr="005B29FF"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>Кашкай</w:t>
      </w:r>
      <w:r w:rsidRPr="005B29FF"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г/н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BB183F" w:rsidR="00C85B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>06.02</w:t>
      </w:r>
      <w:r w:rsidRPr="00BB183F" w:rsidR="002F6F02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BB183F" w:rsidR="002F6F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</w:t>
      </w:r>
      <w:r w:rsidRPr="00BB183F" w:rsidR="002F6F02">
        <w:rPr>
          <w:rFonts w:ascii="Times New Roman" w:eastAsia="Times New Roman" w:hAnsi="Times New Roman" w:cs="Times New Roman"/>
          <w:sz w:val="27"/>
          <w:szCs w:val="27"/>
          <w:lang w:eastAsia="ru-RU"/>
        </w:rPr>
        <w:t>фототаблицей</w:t>
      </w:r>
      <w:r w:rsidRPr="00BB183F" w:rsidR="002F6F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BB183F" w:rsidR="00C85BFB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котор</w:t>
      </w:r>
      <w:r w:rsidRPr="00BB183F" w:rsidR="002F6F02">
        <w:rPr>
          <w:rFonts w:ascii="Times New Roman" w:eastAsia="Times New Roman" w:hAnsi="Times New Roman" w:cs="Times New Roman"/>
          <w:sz w:val="27"/>
          <w:szCs w:val="27"/>
          <w:lang w:eastAsia="ru-RU"/>
        </w:rPr>
        <w:t>ых</w:t>
      </w:r>
      <w:r w:rsidRPr="00BB183F" w:rsidR="00C85B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следует, что при осмотре </w:t>
      </w:r>
      <w:r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потертости заднего бампера</w:t>
      </w:r>
      <w:r w:rsidRPr="00BB183F" w:rsidR="00C85BFB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8476C0" w:rsidRPr="00BB183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- акт осмотра</w:t>
      </w:r>
      <w:r w:rsidRPr="00BB183F" w:rsidR="009874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транспортного средства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B29FF"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Тойота </w:t>
      </w:r>
      <w:r w:rsidRPr="005B29FF"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Ленд</w:t>
      </w:r>
      <w:r w:rsidRPr="005B29FF"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B29FF"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Крузер</w:t>
      </w:r>
      <w:r w:rsidRPr="005B29FF"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Прадо 120 г/н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>05.02</w:t>
      </w:r>
      <w:r w:rsidRPr="00BB183F" w:rsidR="0098745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фототабли</w:t>
      </w:r>
      <w:r w:rsid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ц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ей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согласно к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>оторым при осмотре установлены</w:t>
      </w:r>
      <w:r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механические повреждения переднего бампера, капота, переднего левого крыла, передней левой блок-фары, переднего правого крыла, передней правой блок-фары, решетки радиатора, передней левой противотуманной фары, передней правой противотуманной фары.</w:t>
      </w:r>
    </w:p>
    <w:p w:rsidR="00695D23" w:rsidRPr="00BB183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Ответст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венность по ч. 2 ст. 12.27 КоАП РФ наступает за оставление водителем в нарушение ПДД места дорожно-транспортного происшествия,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участником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которого он являлся. Таким образом, состав ч. 2 ст. 12.27 КоАП РФ является формальным и не зависит от размера причинен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ного материального ущерба.  </w:t>
      </w:r>
    </w:p>
    <w:p w:rsidR="00695D23" w:rsidRPr="00BB183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В соответствии с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п.п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. 2.5 Правил дорожного движения Российской Федерации при дорожно-транспортном происшествии водитель, причастный к нему, в числе прочего, обязан немедленно остановить (не трогать с места) транспортное средс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тво, включить аварийную световую сигнализацию и выставить знак аварийной остановки в соответствии с требованиями п. 7.2 Правил дорожного движения Российской Федерации, не перемещать предметы, имеющие отношение к происшествию; сообщить о случившемся в полиц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ию, записать фамилии и адреса очевидцев и ожидать прибытия сотрудников полиции.</w:t>
      </w:r>
    </w:p>
    <w:p w:rsidR="00695D23" w:rsidRPr="00BB183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Диспозиция ч. 2 ст. 12.27 КоАП РФ предусматривает административную ответственность за оставление водителем в нарушение Правил дорожного движения Российской Федерации места доро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жно-транспортного происшествия, участником которого он является. С субъективной стороны рассматриваемое правонарушение характеризуется виной только в форме прямого умысла. То есть, водитель сознательно игнорирует возложенную на него обязанность.  </w:t>
      </w:r>
    </w:p>
    <w:p w:rsidR="00695D23" w:rsidRPr="00BB183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Действ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ия </w:t>
      </w:r>
      <w:r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Черенкова А.Г.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судья квалифицирует по ч.2 ст. 12.27 Кодекса Российской Федерации об административных правонарушениях, «Оставление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водителем в нарушение Правил дорожного движения места дорожно-транспортного происшествия, участником которого он являлся».</w:t>
      </w:r>
    </w:p>
    <w:p w:rsidR="00D11005" w:rsidRPr="00BB183F" w:rsidP="00A76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При назначении наказания судья учитывает характер совершенного правонарушения, личность </w:t>
      </w:r>
      <w:r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Черенкова А.Г.</w:t>
      </w:r>
    </w:p>
    <w:p w:rsidR="005B29FF" w:rsidP="00201496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Обстоятельством, смягчающим административную ответственность в соответствии со ст. 4.2 Кодекса Российской Федерации об </w:t>
      </w:r>
      <w:r w:rsidRP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административных правонарушениях, судья признает признание вины.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956A1" w:rsidRPr="00BB183F" w:rsidP="00201496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BB183F" w:rsidR="00071FAA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</w:t>
      </w:r>
      <w:r w:rsidRPr="00BB183F" w:rsidR="00BB595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 w:rsidR="00BB595E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отягчающих</w:t>
      </w:r>
      <w:r w:rsidRPr="00BB183F" w:rsidR="00071F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предусмотренных ст.4.3 Кодекса Российской Федерации об административных правонарушениях, </w:t>
      </w:r>
      <w:r w:rsidRPr="00BB183F" w:rsidR="00BB595E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судья не усматривает</w:t>
      </w:r>
      <w:r w:rsidRPr="00BB183F" w:rsidR="00071F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956A1" w:rsidRPr="00BB183F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учётом изложенного, руководствуясь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. 29.9 ч.1, 29.10, 30.1 Кодекса Российской Федерации об административных правонарушениях, судья</w:t>
      </w:r>
    </w:p>
    <w:p w:rsidR="009956A1" w:rsidRPr="00BB183F" w:rsidP="00201496">
      <w:pPr>
        <w:tabs>
          <w:tab w:val="left" w:pos="25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956A1" w:rsidRPr="00BB183F" w:rsidP="00E2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23A9B">
        <w:rPr>
          <w:rFonts w:ascii="Times New Roman" w:eastAsia="Times New Roman" w:hAnsi="Times New Roman" w:cs="Times New Roman"/>
          <w:sz w:val="27"/>
          <w:szCs w:val="27"/>
          <w:lang w:eastAsia="ru-RU"/>
        </w:rPr>
        <w:t>П О С Т А Н О В И Л:</w:t>
      </w:r>
    </w:p>
    <w:p w:rsidR="00BB183F" w:rsidRPr="00BB183F" w:rsidP="00BB1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BB183F" w:rsidR="00071F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Черенкова 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B183F" w:rsidR="00BB59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Pr="00BB183F" w:rsidR="00A34BDB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ч.2 ст. 12.27 Кодекса Российской Федерации об административных правонарушениях и назначить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ему административное наказание в виде лишения прав управления сроком на 01 (один) год.</w:t>
      </w:r>
    </w:p>
    <w:p w:rsidR="00BB183F" w:rsidRPr="00BB183F" w:rsidP="00BB1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Ср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695D23" w:rsidRPr="00BB183F" w:rsidP="00BB1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Разъяснить, что в соответствии со ст. 32.7 КоАП РФ, в течение трех рабочих дней со дня вступления в законную силу поста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срок.</w:t>
      </w:r>
    </w:p>
    <w:p w:rsidR="009956A1" w:rsidRPr="00BB183F" w:rsidP="002014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B183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   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Постановление может быть обжаловано в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ar-SA"/>
        </w:rPr>
        <w:t>Нефтеюганский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районный суд, в течение десяти суток со дня получения копии постановления,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ar-SA"/>
        </w:rPr>
        <w:t>через мирового судью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. В этот же срок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постановление может быть опротестовано прокурором.   </w:t>
      </w:r>
    </w:p>
    <w:p w:rsidR="009956A1" w:rsidRPr="00BB183F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183F" w:rsidR="0093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A3302" w:rsidRPr="00BB183F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BB183F" w:rsidR="0093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</w:t>
      </w:r>
      <w:r w:rsidRPr="00BB183F" w:rsidR="008255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Е.З.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 w:rsidR="0082550E">
        <w:rPr>
          <w:rFonts w:ascii="Times New Roman" w:eastAsia="Times New Roman" w:hAnsi="Times New Roman" w:cs="Times New Roman"/>
          <w:sz w:val="27"/>
          <w:szCs w:val="27"/>
          <w:lang w:eastAsia="ru-RU"/>
        </w:rPr>
        <w:t>Бушкова</w:t>
      </w:r>
    </w:p>
    <w:p w:rsidR="00BB595E" w:rsidRPr="00BB183F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A2B83" w:rsidRPr="00BB183F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Sect="00AD72B3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51B0CF2"/>
    <w:multiLevelType w:val="multilevel"/>
    <w:tmpl w:val="8A0A4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A1"/>
    <w:rsid w:val="00023D1E"/>
    <w:rsid w:val="00024EDC"/>
    <w:rsid w:val="00032FE6"/>
    <w:rsid w:val="00035C92"/>
    <w:rsid w:val="00071FAA"/>
    <w:rsid w:val="000840C7"/>
    <w:rsid w:val="00096624"/>
    <w:rsid w:val="000B3059"/>
    <w:rsid w:val="00106CD5"/>
    <w:rsid w:val="001322E0"/>
    <w:rsid w:val="00144D5E"/>
    <w:rsid w:val="00177C8C"/>
    <w:rsid w:val="00184F4A"/>
    <w:rsid w:val="001A2B83"/>
    <w:rsid w:val="001A3E28"/>
    <w:rsid w:val="001F3113"/>
    <w:rsid w:val="001F51C7"/>
    <w:rsid w:val="00201496"/>
    <w:rsid w:val="00204627"/>
    <w:rsid w:val="00207A4E"/>
    <w:rsid w:val="0021058C"/>
    <w:rsid w:val="00272C5A"/>
    <w:rsid w:val="002C04C3"/>
    <w:rsid w:val="002C79EA"/>
    <w:rsid w:val="002E4B08"/>
    <w:rsid w:val="002E6F60"/>
    <w:rsid w:val="002F6F02"/>
    <w:rsid w:val="003216A9"/>
    <w:rsid w:val="00335335"/>
    <w:rsid w:val="00346296"/>
    <w:rsid w:val="00373FFB"/>
    <w:rsid w:val="003A781A"/>
    <w:rsid w:val="003C60FE"/>
    <w:rsid w:val="003D11D3"/>
    <w:rsid w:val="003E05C1"/>
    <w:rsid w:val="003E5FDD"/>
    <w:rsid w:val="003F33E1"/>
    <w:rsid w:val="003F55BB"/>
    <w:rsid w:val="00442C46"/>
    <w:rsid w:val="00443D42"/>
    <w:rsid w:val="00471CBB"/>
    <w:rsid w:val="00485A55"/>
    <w:rsid w:val="00492AAD"/>
    <w:rsid w:val="004C30EE"/>
    <w:rsid w:val="004C4F03"/>
    <w:rsid w:val="004E4F24"/>
    <w:rsid w:val="005155EA"/>
    <w:rsid w:val="00526BC4"/>
    <w:rsid w:val="00540409"/>
    <w:rsid w:val="00565B57"/>
    <w:rsid w:val="00576880"/>
    <w:rsid w:val="005A7223"/>
    <w:rsid w:val="005B009C"/>
    <w:rsid w:val="005B29FF"/>
    <w:rsid w:val="005C6248"/>
    <w:rsid w:val="005D52B4"/>
    <w:rsid w:val="005E7C4A"/>
    <w:rsid w:val="005F27FE"/>
    <w:rsid w:val="006414EF"/>
    <w:rsid w:val="0066323E"/>
    <w:rsid w:val="00695D23"/>
    <w:rsid w:val="006B0CEA"/>
    <w:rsid w:val="006B4AD1"/>
    <w:rsid w:val="006E42C1"/>
    <w:rsid w:val="00735D80"/>
    <w:rsid w:val="00747B36"/>
    <w:rsid w:val="00772C38"/>
    <w:rsid w:val="00776CFF"/>
    <w:rsid w:val="007957BF"/>
    <w:rsid w:val="00797265"/>
    <w:rsid w:val="007A3302"/>
    <w:rsid w:val="007C6591"/>
    <w:rsid w:val="007E146C"/>
    <w:rsid w:val="007E3E08"/>
    <w:rsid w:val="007E6360"/>
    <w:rsid w:val="00820702"/>
    <w:rsid w:val="0082550E"/>
    <w:rsid w:val="00831255"/>
    <w:rsid w:val="008476C0"/>
    <w:rsid w:val="008533ED"/>
    <w:rsid w:val="00871D55"/>
    <w:rsid w:val="0089074B"/>
    <w:rsid w:val="008F6693"/>
    <w:rsid w:val="00911D94"/>
    <w:rsid w:val="00927913"/>
    <w:rsid w:val="0093610A"/>
    <w:rsid w:val="00956339"/>
    <w:rsid w:val="0098745D"/>
    <w:rsid w:val="009956A1"/>
    <w:rsid w:val="009C75B0"/>
    <w:rsid w:val="009D1165"/>
    <w:rsid w:val="009F0D56"/>
    <w:rsid w:val="009F16B3"/>
    <w:rsid w:val="00A34BDB"/>
    <w:rsid w:val="00A43B1E"/>
    <w:rsid w:val="00A44B73"/>
    <w:rsid w:val="00A45E2C"/>
    <w:rsid w:val="00A62265"/>
    <w:rsid w:val="00A64E53"/>
    <w:rsid w:val="00A769EA"/>
    <w:rsid w:val="00A84C21"/>
    <w:rsid w:val="00A84FF3"/>
    <w:rsid w:val="00AD6048"/>
    <w:rsid w:val="00AD72B3"/>
    <w:rsid w:val="00B02C02"/>
    <w:rsid w:val="00B13323"/>
    <w:rsid w:val="00BB183F"/>
    <w:rsid w:val="00BB595E"/>
    <w:rsid w:val="00BE44FD"/>
    <w:rsid w:val="00C132B7"/>
    <w:rsid w:val="00C149C1"/>
    <w:rsid w:val="00C51A73"/>
    <w:rsid w:val="00C73355"/>
    <w:rsid w:val="00C85BFB"/>
    <w:rsid w:val="00C913AB"/>
    <w:rsid w:val="00CD0446"/>
    <w:rsid w:val="00D018DB"/>
    <w:rsid w:val="00D05DB2"/>
    <w:rsid w:val="00D11005"/>
    <w:rsid w:val="00D21550"/>
    <w:rsid w:val="00D277A9"/>
    <w:rsid w:val="00D36DB7"/>
    <w:rsid w:val="00D45126"/>
    <w:rsid w:val="00D920D8"/>
    <w:rsid w:val="00DA30D9"/>
    <w:rsid w:val="00DD57C6"/>
    <w:rsid w:val="00DE071F"/>
    <w:rsid w:val="00E01979"/>
    <w:rsid w:val="00E01D29"/>
    <w:rsid w:val="00E23A9B"/>
    <w:rsid w:val="00E4591F"/>
    <w:rsid w:val="00E57FDC"/>
    <w:rsid w:val="00EB4094"/>
    <w:rsid w:val="00EB5329"/>
    <w:rsid w:val="00F54C7A"/>
    <w:rsid w:val="00F931E8"/>
    <w:rsid w:val="00FA0BA0"/>
    <w:rsid w:val="00FA1141"/>
    <w:rsid w:val="00FC31D1"/>
    <w:rsid w:val="00FD08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3C38F3-114F-44C6-A226-DFB1F6EB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53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33ED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FA0B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FA0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E7C4A"/>
    <w:rPr>
      <w:strike w:val="0"/>
      <w:dstrike w:val="0"/>
      <w:color w:val="0088CC"/>
      <w:u w:val="none"/>
      <w:effect w:val="none"/>
    </w:rPr>
  </w:style>
  <w:style w:type="character" w:customStyle="1" w:styleId="isl">
    <w:name w:val="isl"/>
    <w:basedOn w:val="DefaultParagraphFont"/>
    <w:rsid w:val="005E7C4A"/>
  </w:style>
  <w:style w:type="character" w:customStyle="1" w:styleId="fio1">
    <w:name w:val="fio1"/>
    <w:basedOn w:val="DefaultParagraphFont"/>
    <w:rsid w:val="00565B57"/>
  </w:style>
  <w:style w:type="character" w:customStyle="1" w:styleId="data2">
    <w:name w:val="data2"/>
    <w:basedOn w:val="DefaultParagraphFont"/>
    <w:rsid w:val="00565B57"/>
  </w:style>
  <w:style w:type="character" w:customStyle="1" w:styleId="nomer2">
    <w:name w:val="nomer2"/>
    <w:basedOn w:val="DefaultParagraphFont"/>
    <w:rsid w:val="00565B57"/>
  </w:style>
  <w:style w:type="paragraph" w:styleId="Header">
    <w:name w:val="header"/>
    <w:basedOn w:val="Normal"/>
    <w:link w:val="a1"/>
    <w:uiPriority w:val="99"/>
    <w:unhideWhenUsed/>
    <w:rsid w:val="0056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65B57"/>
  </w:style>
  <w:style w:type="paragraph" w:styleId="Footer">
    <w:name w:val="footer"/>
    <w:basedOn w:val="Normal"/>
    <w:link w:val="a2"/>
    <w:uiPriority w:val="99"/>
    <w:unhideWhenUsed/>
    <w:rsid w:val="0056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65B57"/>
  </w:style>
  <w:style w:type="paragraph" w:styleId="BodyText">
    <w:name w:val="Body Text"/>
    <w:basedOn w:val="Normal"/>
    <w:link w:val="a3"/>
    <w:uiPriority w:val="99"/>
    <w:unhideWhenUsed/>
    <w:rsid w:val="00CD04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DefaultParagraphFont"/>
    <w:link w:val="BodyText"/>
    <w:uiPriority w:val="99"/>
    <w:rsid w:val="00CD04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B07F6-1E18-4C86-BBB1-325B1D09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